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CA1" w:rsidRPr="00351FD9" w:rsidRDefault="00A77A60" w:rsidP="00A77A60">
      <w:pPr>
        <w:jc w:val="center"/>
        <w:rPr>
          <w:sz w:val="44"/>
          <w:szCs w:val="44"/>
        </w:rPr>
      </w:pPr>
      <w:r w:rsidRPr="00351FD9">
        <w:rPr>
          <w:sz w:val="44"/>
          <w:szCs w:val="44"/>
        </w:rPr>
        <w:t>Chroniques de Yukito d'</w:t>
      </w:r>
      <w:r w:rsidR="007E69E7" w:rsidRPr="00351FD9">
        <w:rPr>
          <w:sz w:val="44"/>
          <w:szCs w:val="44"/>
        </w:rPr>
        <w:t>Y</w:t>
      </w:r>
      <w:r w:rsidRPr="00351FD9">
        <w:rPr>
          <w:sz w:val="44"/>
          <w:szCs w:val="44"/>
        </w:rPr>
        <w:t>syr</w:t>
      </w:r>
    </w:p>
    <w:p w:rsidR="00A77A60" w:rsidRPr="00351FD9" w:rsidRDefault="00A77A60" w:rsidP="00A77A60">
      <w:r w:rsidRPr="00351FD9">
        <w:t xml:space="preserve"> </w:t>
      </w:r>
      <w:r w:rsidR="00FE2DD9" w:rsidRPr="00351FD9">
        <w:t xml:space="preserve"> </w:t>
      </w:r>
      <w:r w:rsidRPr="00351FD9">
        <w:t xml:space="preserve">C'est </w:t>
      </w:r>
      <w:r w:rsidR="005305D2" w:rsidRPr="00351FD9">
        <w:t xml:space="preserve">en l'an 723 du Calendrier Impérial, </w:t>
      </w:r>
      <w:r w:rsidRPr="00351FD9">
        <w:t>dans les hautes terres des Montagnes</w:t>
      </w:r>
      <w:r w:rsidR="00603333" w:rsidRPr="00351FD9">
        <w:t xml:space="preserve"> de Chalcedoine dans la cité d'Y</w:t>
      </w:r>
      <w:r w:rsidRPr="00351FD9">
        <w:t xml:space="preserve">syr </w:t>
      </w:r>
      <w:r w:rsidR="005305D2" w:rsidRPr="00351FD9">
        <w:t xml:space="preserve">au sein du peuple d'Ys </w:t>
      </w:r>
      <w:r w:rsidRPr="00351FD9">
        <w:t>qu'est né Yukito</w:t>
      </w:r>
      <w:r w:rsidR="005305D2" w:rsidRPr="00351FD9">
        <w:t>.</w:t>
      </w:r>
    </w:p>
    <w:p w:rsidR="005305D2" w:rsidRPr="00351FD9" w:rsidRDefault="005305D2" w:rsidP="00A77A60">
      <w:r w:rsidRPr="00351FD9">
        <w:t xml:space="preserve"> </w:t>
      </w:r>
      <w:r w:rsidR="00FE2DD9" w:rsidRPr="00351FD9">
        <w:t xml:space="preserve"> </w:t>
      </w:r>
      <w:r w:rsidRPr="00351FD9">
        <w:t>Le peuple de Ys est venu des mers il y a maintenant plusieurs siècles pour trouver cette cité désertée, et s'y est établi en abandonnant l'ancien no</w:t>
      </w:r>
      <w:r w:rsidR="00603333" w:rsidRPr="00351FD9">
        <w:t>m de Pinnacle pour la renommer Y</w:t>
      </w:r>
      <w:r w:rsidRPr="00351FD9">
        <w:t>syr.</w:t>
      </w:r>
    </w:p>
    <w:p w:rsidR="005305D2" w:rsidRPr="00351FD9" w:rsidRDefault="00FE2DD9" w:rsidP="00A77A60">
      <w:r w:rsidRPr="00351FD9">
        <w:t xml:space="preserve"> </w:t>
      </w:r>
      <w:r w:rsidR="005305D2" w:rsidRPr="00351FD9">
        <w:t xml:space="preserve"> Yukito eut la chance de naître avec des dons pour la sorcellerie, ce qui l'arracha à sa famille d'esclaves et en fit l'un des apprentis d'un des </w:t>
      </w:r>
      <w:r w:rsidR="00DE28B9" w:rsidRPr="00351FD9">
        <w:t xml:space="preserve">cruels </w:t>
      </w:r>
      <w:r w:rsidR="00603333" w:rsidRPr="00351FD9">
        <w:t>rois-sorciers d'Y</w:t>
      </w:r>
      <w:r w:rsidR="005305D2" w:rsidRPr="00351FD9">
        <w:t xml:space="preserve">syr: </w:t>
      </w:r>
      <w:r w:rsidR="00DE28B9" w:rsidRPr="00351FD9">
        <w:t>Albedo de Garge.</w:t>
      </w:r>
    </w:p>
    <w:p w:rsidR="005305D2" w:rsidRPr="00351FD9" w:rsidRDefault="00FE2DD9" w:rsidP="00A77A60">
      <w:r w:rsidRPr="00351FD9">
        <w:t xml:space="preserve"> </w:t>
      </w:r>
      <w:r w:rsidR="00DE28B9" w:rsidRPr="00351FD9">
        <w:t xml:space="preserve"> C'est sous le tutelage ce celui-ci, avec ses "frères" (qui disposaient eux aussi du même genre de dons) qu'il suivit les enseignements occultes d'Albedo, et l'assistait dans ses créations. </w:t>
      </w:r>
      <w:r w:rsidRPr="00351FD9">
        <w:t>Toute interaction avec la gente féminine était proscrite dans la demeure d'Albedo, et aucun ne s'y serait risqué sachant que des démons immatériels surveillaient assidûment ses apprentis. C'est seulement lors de cérémonies rituelles que les apprentis devaient s'unir avec des créatures du Premier Cercle de Malfeas, en vue de respecter les pactes infernaux d'Albedo.</w:t>
      </w:r>
    </w:p>
    <w:p w:rsidR="00FE2DD9" w:rsidRPr="00351FD9" w:rsidRDefault="00FE2DD9" w:rsidP="00A77A60">
      <w:r w:rsidRPr="00351FD9">
        <w:t xml:space="preserve"> </w:t>
      </w:r>
      <w:r w:rsidR="007B4C8B" w:rsidRPr="00351FD9">
        <w:t xml:space="preserve"> </w:t>
      </w:r>
      <w:r w:rsidRPr="00351FD9">
        <w:t>Albedo n'aurait qu'un seul successeur, aussi ceux qui échoueraient à s'imposer comme tel devaient mourir, ou servir le successeur après avoir été dûement privés de leurs parties génitales et devenus des eunuques.</w:t>
      </w:r>
      <w:r w:rsidR="007E1250" w:rsidRPr="00351FD9">
        <w:t xml:space="preserve"> Deux frères de Yukito connurent des accidents tragiques, et c'est sans doute grâce à son caractère effacé qu'il </w:t>
      </w:r>
      <w:r w:rsidR="007B4C8B" w:rsidRPr="00351FD9">
        <w:t>évita d'être victime de semblables mésaventures.</w:t>
      </w:r>
    </w:p>
    <w:p w:rsidR="00FE2DD9" w:rsidRPr="00351FD9" w:rsidRDefault="00FE2DD9" w:rsidP="00A77A60">
      <w:r w:rsidRPr="00351FD9">
        <w:t xml:space="preserve"> </w:t>
      </w:r>
      <w:r w:rsidR="007B4C8B" w:rsidRPr="00351FD9">
        <w:t xml:space="preserve"> </w:t>
      </w:r>
      <w:r w:rsidRPr="00351FD9">
        <w:t>Toutefois, en l'an 742, Albedo fût t</w:t>
      </w:r>
      <w:r w:rsidR="007E1250" w:rsidRPr="00351FD9">
        <w:t xml:space="preserve">errassé par l'un de ses adversaires politiques, Masmark de Jolaf; </w:t>
      </w:r>
      <w:r w:rsidR="007B4C8B" w:rsidRPr="00351FD9">
        <w:t xml:space="preserve">et des </w:t>
      </w:r>
      <w:r w:rsidR="007E1250" w:rsidRPr="00351FD9">
        <w:t>7 disciples</w:t>
      </w:r>
      <w:r w:rsidR="007B4C8B" w:rsidRPr="00351FD9">
        <w:t xml:space="preserve"> restants d'Albedo</w:t>
      </w:r>
      <w:r w:rsidR="007E1250" w:rsidRPr="00351FD9">
        <w:t>, seuls 4 corps furent retrouvés, les autres étant parvenus à fuir.</w:t>
      </w:r>
      <w:r w:rsidRPr="00351FD9">
        <w:t xml:space="preserve"> </w:t>
      </w:r>
      <w:r w:rsidR="007E1250" w:rsidRPr="00351FD9">
        <w:t xml:space="preserve"> Ce fut le cas de Yukito qui alors qu'il allait être rattrapé par les assassins de Masmark reçut l'exalatation de Sol Invictus qui lui permis d'activer un ancien portail créé par son ancien mentor pour fuir dans les Archipels de l'Ouest.</w:t>
      </w:r>
    </w:p>
    <w:p w:rsidR="007E1250" w:rsidRPr="00351FD9" w:rsidRDefault="007B4C8B" w:rsidP="00A77A60">
      <w:r w:rsidRPr="00351FD9">
        <w:t xml:space="preserve">  Afin de gagner sa vie, Yukito utilisa ses connaissances et devint un forgeron réputé. Ses aptitudes uniques lui permirent même de réparer des merveilles du Premier Age que l'on croyait à jamais devenues inutilisables. Toutefois, </w:t>
      </w:r>
      <w:r w:rsidR="006C6B24" w:rsidRPr="00351FD9">
        <w:t>le fait qu'il parait toujours être dans ses 20 ans,  et l</w:t>
      </w:r>
      <w:r w:rsidRPr="00351FD9">
        <w:t xml:space="preserve">es miracles </w:t>
      </w:r>
      <w:r w:rsidR="006C6B24" w:rsidRPr="00351FD9">
        <w:t xml:space="preserve">qu'il réalise </w:t>
      </w:r>
      <w:r w:rsidRPr="00351FD9">
        <w:t>attirent l'attention sur lui, et les anathèmes ne sont jamais bien longtemps les bienvenus quand des dynastes s'y intéressent.</w:t>
      </w:r>
    </w:p>
    <w:p w:rsidR="005305D2" w:rsidRPr="00351FD9" w:rsidRDefault="007B4C8B" w:rsidP="00A77A60">
      <w:r w:rsidRPr="00351FD9">
        <w:t xml:space="preserve">  </w:t>
      </w:r>
      <w:r w:rsidR="001668D7" w:rsidRPr="00351FD9">
        <w:t>En</w:t>
      </w:r>
      <w:r w:rsidR="006C6B24" w:rsidRPr="00351FD9">
        <w:t xml:space="preserve"> l'an</w:t>
      </w:r>
      <w:r w:rsidR="001668D7" w:rsidRPr="00351FD9">
        <w:t>nnée</w:t>
      </w:r>
      <w:r w:rsidR="006C6B24" w:rsidRPr="00351FD9">
        <w:t xml:space="preserve"> 768</w:t>
      </w:r>
      <w:r w:rsidR="001668D7" w:rsidRPr="00351FD9">
        <w:t xml:space="preserve"> du Calendrier Impérial</w:t>
      </w:r>
      <w:r w:rsidR="006C6B24" w:rsidRPr="00351FD9">
        <w:t xml:space="preserve">, Yukito a entendu parler d'une cité engloutie du Premier Age </w:t>
      </w:r>
      <w:r w:rsidR="001668D7" w:rsidRPr="00351FD9">
        <w:t xml:space="preserve">du nom de Luthë </w:t>
      </w:r>
      <w:r w:rsidR="006C6B24" w:rsidRPr="00351FD9">
        <w:t>qui serait revenue des fonds marins grâce à la puissance d'élus de Sol Invictus</w:t>
      </w:r>
      <w:r w:rsidR="001668D7" w:rsidRPr="00351FD9">
        <w:t>, et rejoint l'île d'Abalone</w:t>
      </w:r>
      <w:r w:rsidR="006C6B24" w:rsidRPr="00351FD9">
        <w:t>.</w:t>
      </w:r>
      <w:r w:rsidR="001668D7" w:rsidRPr="00351FD9">
        <w:t xml:space="preserve">  A cette occasion un seigneur marchand du nom de Ganes Deva Sutra, connu comme étant le frère</w:t>
      </w:r>
      <w:r w:rsidR="00193F08" w:rsidRPr="00351FD9">
        <w:t xml:space="preserve"> prend contact avec lui, et lui propose de le mettre en contact avec les dirigeants de Luthë moyennant son aide concernant des technologies du Premier Age. </w:t>
      </w:r>
      <w:r w:rsidR="0093125E" w:rsidRPr="00351FD9">
        <w:t xml:space="preserve"> Yukito accepte l'offre et </w:t>
      </w:r>
      <w:r w:rsidR="000C6A8D" w:rsidRPr="00351FD9">
        <w:t>rejoint la flotte qui a rendez-vous avec Luthë au large d'Abalone.</w:t>
      </w:r>
    </w:p>
    <w:p w:rsidR="00262B96" w:rsidRDefault="000C6A8D" w:rsidP="00A77A60">
      <w:r w:rsidRPr="00351FD9">
        <w:t xml:space="preserve"> Yukito propose ses services à l'un des dirigeants de la Cité, le Sage des Profondeurs, un élu de Luna.</w:t>
      </w:r>
      <w:r w:rsidR="00262B96">
        <w:t xml:space="preserve"> Il y gagne l'accés à de nombreux manuels technologiques du Premier Age et à des outils perfectionnés.</w:t>
      </w:r>
    </w:p>
    <w:p w:rsidR="000C6A8D" w:rsidRPr="00351FD9" w:rsidRDefault="000C6A8D" w:rsidP="00A77A60">
      <w:r w:rsidRPr="00351FD9">
        <w:t xml:space="preserve"> Il rencontre à cette occasion d'a</w:t>
      </w:r>
      <w:r w:rsidR="0089630E" w:rsidRPr="00351FD9">
        <w:t>utres élus de Sol Invictus et de Luna:</w:t>
      </w:r>
    </w:p>
    <w:p w:rsidR="000C6A8D" w:rsidRPr="00351FD9" w:rsidRDefault="000C6A8D" w:rsidP="005D65EF">
      <w:pPr>
        <w:pStyle w:val="Paragraphedeliste"/>
        <w:numPr>
          <w:ilvl w:val="0"/>
          <w:numId w:val="4"/>
        </w:numPr>
        <w:spacing w:after="0" w:line="240" w:lineRule="auto"/>
        <w:ind w:left="1068"/>
        <w:rPr>
          <w:rFonts w:asciiTheme="minorHAnsi" w:hAnsiTheme="minorHAnsi"/>
          <w:sz w:val="22"/>
          <w:szCs w:val="22"/>
        </w:rPr>
      </w:pPr>
      <w:r w:rsidRPr="00351FD9">
        <w:rPr>
          <w:rFonts w:asciiTheme="minorHAnsi" w:hAnsiTheme="minorHAnsi"/>
          <w:sz w:val="22"/>
          <w:szCs w:val="22"/>
        </w:rPr>
        <w:t xml:space="preserve">Samsara Deva Sutra (Eclipse), une noble d'Abalone, </w:t>
      </w:r>
    </w:p>
    <w:p w:rsidR="000C6A8D" w:rsidRPr="00351FD9" w:rsidRDefault="000C6A8D" w:rsidP="005D65EF">
      <w:pPr>
        <w:pStyle w:val="Paragraphedeliste"/>
        <w:numPr>
          <w:ilvl w:val="0"/>
          <w:numId w:val="4"/>
        </w:numPr>
        <w:spacing w:after="0" w:line="240" w:lineRule="auto"/>
        <w:ind w:left="1068"/>
        <w:rPr>
          <w:rFonts w:asciiTheme="minorHAnsi" w:hAnsiTheme="minorHAnsi"/>
          <w:sz w:val="22"/>
          <w:szCs w:val="22"/>
        </w:rPr>
      </w:pPr>
      <w:r w:rsidRPr="00351FD9">
        <w:rPr>
          <w:rFonts w:asciiTheme="minorHAnsi" w:hAnsiTheme="minorHAnsi"/>
          <w:sz w:val="22"/>
          <w:szCs w:val="22"/>
        </w:rPr>
        <w:t>Koe-Kar-Gelak  (Nuit), que certains qualifient d'espion</w:t>
      </w:r>
      <w:r w:rsidR="0089630E" w:rsidRPr="00351FD9">
        <w:rPr>
          <w:rFonts w:asciiTheme="minorHAnsi" w:hAnsiTheme="minorHAnsi"/>
          <w:sz w:val="22"/>
          <w:szCs w:val="22"/>
        </w:rPr>
        <w:t xml:space="preserve"> au service de Kuja Nera</w:t>
      </w:r>
    </w:p>
    <w:p w:rsidR="000C6A8D" w:rsidRPr="00351FD9" w:rsidRDefault="0089630E" w:rsidP="005D65EF">
      <w:pPr>
        <w:pStyle w:val="Paragraphedeliste"/>
        <w:numPr>
          <w:ilvl w:val="0"/>
          <w:numId w:val="4"/>
        </w:numPr>
        <w:spacing w:after="0" w:line="240" w:lineRule="auto"/>
        <w:ind w:left="1068"/>
        <w:rPr>
          <w:rFonts w:asciiTheme="minorHAnsi" w:hAnsiTheme="minorHAnsi"/>
          <w:sz w:val="22"/>
          <w:szCs w:val="22"/>
        </w:rPr>
      </w:pPr>
      <w:r w:rsidRPr="00351FD9">
        <w:rPr>
          <w:rFonts w:asciiTheme="minorHAnsi" w:hAnsiTheme="minorHAnsi"/>
          <w:sz w:val="22"/>
          <w:szCs w:val="22"/>
        </w:rPr>
        <w:t>K</w:t>
      </w:r>
      <w:r w:rsidR="000C6A8D" w:rsidRPr="00351FD9">
        <w:rPr>
          <w:rFonts w:asciiTheme="minorHAnsi" w:hAnsiTheme="minorHAnsi"/>
          <w:sz w:val="22"/>
          <w:szCs w:val="22"/>
        </w:rPr>
        <w:t>uja Nera (Zenith), un lieutenant dynaste</w:t>
      </w:r>
      <w:r w:rsidRPr="00351FD9">
        <w:rPr>
          <w:rFonts w:asciiTheme="minorHAnsi" w:hAnsiTheme="minorHAnsi"/>
          <w:sz w:val="22"/>
          <w:szCs w:val="22"/>
        </w:rPr>
        <w:t xml:space="preserve"> de la Légion Vermeille, à la tête de 2 </w:t>
      </w:r>
      <w:r w:rsidR="00C709A5">
        <w:rPr>
          <w:rFonts w:asciiTheme="minorHAnsi" w:hAnsiTheme="minorHAnsi"/>
          <w:sz w:val="22"/>
          <w:szCs w:val="22"/>
        </w:rPr>
        <w:t>écailles</w:t>
      </w:r>
      <w:r w:rsidRPr="00351FD9">
        <w:rPr>
          <w:rFonts w:asciiTheme="minorHAnsi" w:hAnsiTheme="minorHAnsi"/>
          <w:sz w:val="22"/>
          <w:szCs w:val="22"/>
        </w:rPr>
        <w:t xml:space="preserve"> (~50h.) et d'une goélette ("Le Poisson Rouge")</w:t>
      </w:r>
    </w:p>
    <w:p w:rsidR="000663E9" w:rsidRPr="00351FD9" w:rsidRDefault="000663E9" w:rsidP="005D65EF">
      <w:pPr>
        <w:pStyle w:val="Paragraphedeliste"/>
        <w:numPr>
          <w:ilvl w:val="0"/>
          <w:numId w:val="4"/>
        </w:numPr>
        <w:ind w:left="1068"/>
        <w:rPr>
          <w:rFonts w:asciiTheme="minorHAnsi" w:hAnsiTheme="minorHAnsi"/>
          <w:sz w:val="22"/>
          <w:szCs w:val="22"/>
        </w:rPr>
      </w:pPr>
      <w:r w:rsidRPr="00351FD9">
        <w:rPr>
          <w:rFonts w:asciiTheme="minorHAnsi" w:hAnsiTheme="minorHAnsi"/>
          <w:sz w:val="22"/>
          <w:szCs w:val="22"/>
        </w:rPr>
        <w:t>Fenris HellDog (Lunaire) , garde du corps de Kuja Nera</w:t>
      </w:r>
    </w:p>
    <w:p w:rsidR="000663E9" w:rsidRPr="00351FD9" w:rsidRDefault="000663E9" w:rsidP="005D65EF">
      <w:pPr>
        <w:pStyle w:val="Paragraphedeliste"/>
        <w:numPr>
          <w:ilvl w:val="0"/>
          <w:numId w:val="4"/>
        </w:numPr>
        <w:ind w:left="1068"/>
        <w:rPr>
          <w:rFonts w:asciiTheme="minorHAnsi" w:hAnsiTheme="minorHAnsi"/>
          <w:sz w:val="22"/>
          <w:szCs w:val="22"/>
        </w:rPr>
      </w:pPr>
      <w:r w:rsidRPr="00351FD9">
        <w:rPr>
          <w:rFonts w:asciiTheme="minorHAnsi" w:hAnsiTheme="minorHAnsi"/>
          <w:sz w:val="22"/>
          <w:szCs w:val="22"/>
        </w:rPr>
        <w:t>Onishi Kentaro (Sang-Dragon) , prêtre immaculé et aide de camp de Kuja Nera</w:t>
      </w:r>
    </w:p>
    <w:p w:rsidR="000663E9" w:rsidRPr="00351FD9" w:rsidRDefault="000663E9" w:rsidP="005D65EF">
      <w:pPr>
        <w:pStyle w:val="Paragraphedeliste"/>
        <w:spacing w:after="0" w:line="240" w:lineRule="auto"/>
        <w:ind w:left="1068"/>
        <w:rPr>
          <w:rFonts w:asciiTheme="minorHAnsi" w:hAnsiTheme="minorHAnsi"/>
          <w:sz w:val="22"/>
          <w:szCs w:val="22"/>
        </w:rPr>
      </w:pPr>
    </w:p>
    <w:p w:rsidR="000663E9" w:rsidRPr="00351FD9" w:rsidRDefault="000663E9" w:rsidP="005D65EF">
      <w:pPr>
        <w:pStyle w:val="Paragraphedeliste"/>
        <w:numPr>
          <w:ilvl w:val="0"/>
          <w:numId w:val="4"/>
        </w:numPr>
        <w:ind w:left="1068"/>
        <w:rPr>
          <w:rFonts w:asciiTheme="minorHAnsi" w:hAnsiTheme="minorHAnsi"/>
          <w:sz w:val="22"/>
          <w:szCs w:val="22"/>
        </w:rPr>
      </w:pPr>
      <w:r w:rsidRPr="00351FD9">
        <w:rPr>
          <w:rFonts w:asciiTheme="minorHAnsi" w:hAnsiTheme="minorHAnsi"/>
          <w:sz w:val="22"/>
          <w:szCs w:val="22"/>
        </w:rPr>
        <w:t>Tomazri Gavrane (Sang-Dragon) , un ancien esclave qui est parvenu à fuir Luthë pour ramener ceux qui allaient permettre de négocier la libération des esclaves.</w:t>
      </w:r>
    </w:p>
    <w:p w:rsidR="00351FD9" w:rsidRDefault="00351FD9" w:rsidP="005D65EF">
      <w:pPr>
        <w:pStyle w:val="Paragraphedeliste"/>
        <w:ind w:left="1068"/>
        <w:rPr>
          <w:rFonts w:asciiTheme="minorHAnsi" w:hAnsiTheme="minorHAnsi"/>
          <w:sz w:val="22"/>
          <w:szCs w:val="22"/>
        </w:rPr>
      </w:pPr>
    </w:p>
    <w:p w:rsidR="00351FD9" w:rsidRDefault="00351FD9" w:rsidP="005D65EF">
      <w:pPr>
        <w:pStyle w:val="Paragraphedeliste"/>
        <w:ind w:left="1068"/>
        <w:rPr>
          <w:rFonts w:asciiTheme="minorHAnsi" w:hAnsiTheme="minorHAnsi"/>
          <w:sz w:val="22"/>
          <w:szCs w:val="22"/>
        </w:rPr>
      </w:pPr>
    </w:p>
    <w:p w:rsidR="00351FD9" w:rsidRDefault="00351FD9" w:rsidP="005D65EF">
      <w:pPr>
        <w:pStyle w:val="Paragraphedeliste"/>
        <w:ind w:left="1068"/>
        <w:rPr>
          <w:rFonts w:asciiTheme="minorHAnsi" w:hAnsiTheme="minorHAnsi"/>
          <w:sz w:val="22"/>
          <w:szCs w:val="22"/>
        </w:rPr>
      </w:pPr>
    </w:p>
    <w:p w:rsidR="00351FD9" w:rsidRPr="00351FD9" w:rsidRDefault="00351FD9" w:rsidP="005D65EF">
      <w:pPr>
        <w:pStyle w:val="Paragraphedeliste"/>
        <w:ind w:left="1068"/>
        <w:rPr>
          <w:rFonts w:asciiTheme="minorHAnsi" w:hAnsiTheme="minorHAnsi"/>
          <w:sz w:val="22"/>
          <w:szCs w:val="22"/>
        </w:rPr>
      </w:pPr>
    </w:p>
    <w:p w:rsidR="0089630E" w:rsidRPr="00351FD9" w:rsidRDefault="0089630E" w:rsidP="005D65EF">
      <w:pPr>
        <w:pStyle w:val="Paragraphedeliste"/>
        <w:numPr>
          <w:ilvl w:val="0"/>
          <w:numId w:val="4"/>
        </w:numPr>
        <w:ind w:left="1068"/>
        <w:rPr>
          <w:rFonts w:asciiTheme="minorHAnsi" w:hAnsiTheme="minorHAnsi"/>
          <w:sz w:val="22"/>
          <w:szCs w:val="22"/>
        </w:rPr>
      </w:pPr>
      <w:r w:rsidRPr="00351FD9">
        <w:rPr>
          <w:rFonts w:asciiTheme="minorHAnsi" w:hAnsiTheme="minorHAnsi"/>
          <w:sz w:val="22"/>
          <w:szCs w:val="22"/>
        </w:rPr>
        <w:t>Kalonice Stormwind (Night), capitaine d'un équipage pirate exclusivement féminin</w:t>
      </w:r>
      <w:r w:rsidR="000663E9" w:rsidRPr="00351FD9">
        <w:rPr>
          <w:rFonts w:asciiTheme="minorHAnsi" w:hAnsiTheme="minorHAnsi"/>
          <w:sz w:val="22"/>
          <w:szCs w:val="22"/>
        </w:rPr>
        <w:t xml:space="preserve"> (dont une dizaine de Sang-Dragon),</w:t>
      </w:r>
      <w:r w:rsidRPr="00351FD9">
        <w:rPr>
          <w:rFonts w:asciiTheme="minorHAnsi" w:hAnsiTheme="minorHAnsi"/>
          <w:sz w:val="22"/>
          <w:szCs w:val="22"/>
        </w:rPr>
        <w:t xml:space="preserve"> disposant d'une frégate (~ 200 f.) "Le Stormwind"</w:t>
      </w:r>
      <w:r w:rsidR="000663E9" w:rsidRPr="00351FD9">
        <w:rPr>
          <w:rFonts w:asciiTheme="minorHAnsi" w:hAnsiTheme="minorHAnsi"/>
          <w:sz w:val="22"/>
          <w:szCs w:val="22"/>
        </w:rPr>
        <w:t xml:space="preserve"> équipée d'un canon à plasma datant du Premier Age.</w:t>
      </w:r>
    </w:p>
    <w:p w:rsidR="0089630E" w:rsidRPr="00351FD9" w:rsidRDefault="0089630E" w:rsidP="005D65EF">
      <w:pPr>
        <w:pStyle w:val="Paragraphedeliste"/>
        <w:numPr>
          <w:ilvl w:val="0"/>
          <w:numId w:val="4"/>
        </w:numPr>
        <w:ind w:left="1068"/>
        <w:rPr>
          <w:rFonts w:asciiTheme="minorHAnsi" w:hAnsiTheme="minorHAnsi"/>
          <w:sz w:val="22"/>
          <w:szCs w:val="22"/>
        </w:rPr>
      </w:pPr>
      <w:r w:rsidRPr="00351FD9">
        <w:rPr>
          <w:rFonts w:asciiTheme="minorHAnsi" w:hAnsiTheme="minorHAnsi"/>
          <w:sz w:val="22"/>
          <w:szCs w:val="22"/>
        </w:rPr>
        <w:t>Tera Moonlight (Lunaire),  premier officier  de Kalonice Stormwind</w:t>
      </w:r>
    </w:p>
    <w:p w:rsidR="000663E9" w:rsidRPr="00351FD9" w:rsidRDefault="000663E9" w:rsidP="005D65EF">
      <w:pPr>
        <w:pStyle w:val="Paragraphedeliste"/>
        <w:ind w:left="1068"/>
        <w:rPr>
          <w:rFonts w:asciiTheme="minorHAnsi" w:hAnsiTheme="minorHAnsi"/>
          <w:sz w:val="22"/>
          <w:szCs w:val="22"/>
        </w:rPr>
      </w:pPr>
    </w:p>
    <w:p w:rsidR="000663E9" w:rsidRPr="00351FD9" w:rsidRDefault="000663E9" w:rsidP="005D65EF">
      <w:pPr>
        <w:pStyle w:val="Paragraphedeliste"/>
        <w:numPr>
          <w:ilvl w:val="0"/>
          <w:numId w:val="4"/>
        </w:numPr>
        <w:ind w:left="1068"/>
        <w:rPr>
          <w:rFonts w:asciiTheme="minorHAnsi" w:hAnsiTheme="minorHAnsi"/>
          <w:sz w:val="22"/>
          <w:szCs w:val="22"/>
        </w:rPr>
      </w:pPr>
      <w:r w:rsidRPr="00351FD9">
        <w:rPr>
          <w:rFonts w:asciiTheme="minorHAnsi" w:hAnsiTheme="minorHAnsi"/>
          <w:sz w:val="22"/>
          <w:szCs w:val="22"/>
        </w:rPr>
        <w:t>Leviathan (Lunaire), le Régent de Luthë</w:t>
      </w:r>
    </w:p>
    <w:p w:rsidR="000663E9" w:rsidRPr="00351FD9" w:rsidRDefault="000663E9" w:rsidP="005D65EF">
      <w:pPr>
        <w:pStyle w:val="Paragraphedeliste"/>
        <w:numPr>
          <w:ilvl w:val="0"/>
          <w:numId w:val="4"/>
        </w:numPr>
        <w:ind w:left="1068"/>
        <w:rPr>
          <w:rFonts w:asciiTheme="minorHAnsi" w:hAnsiTheme="minorHAnsi"/>
          <w:sz w:val="22"/>
          <w:szCs w:val="22"/>
        </w:rPr>
      </w:pPr>
      <w:r w:rsidRPr="00351FD9">
        <w:rPr>
          <w:rFonts w:asciiTheme="minorHAnsi" w:hAnsiTheme="minorHAnsi"/>
          <w:sz w:val="22"/>
          <w:szCs w:val="22"/>
        </w:rPr>
        <w:t>Le Sage des Profondeurs (Lunaire), scion de Léviathan</w:t>
      </w:r>
    </w:p>
    <w:p w:rsidR="000663E9" w:rsidRPr="00351FD9" w:rsidRDefault="000663E9" w:rsidP="005D65EF">
      <w:pPr>
        <w:pStyle w:val="Paragraphedeliste"/>
        <w:numPr>
          <w:ilvl w:val="0"/>
          <w:numId w:val="4"/>
        </w:numPr>
        <w:spacing w:after="0"/>
        <w:ind w:left="1062" w:hanging="357"/>
        <w:rPr>
          <w:rFonts w:asciiTheme="minorHAnsi" w:hAnsiTheme="minorHAnsi"/>
          <w:sz w:val="22"/>
          <w:szCs w:val="22"/>
        </w:rPr>
      </w:pPr>
      <w:r w:rsidRPr="00351FD9">
        <w:rPr>
          <w:rFonts w:asciiTheme="minorHAnsi" w:hAnsiTheme="minorHAnsi"/>
          <w:sz w:val="22"/>
          <w:szCs w:val="22"/>
        </w:rPr>
        <w:t>Le Nageur des Ombres (Lunaire), scion de Leviathan.</w:t>
      </w:r>
    </w:p>
    <w:p w:rsidR="0089630E" w:rsidRPr="00351FD9" w:rsidRDefault="0089630E" w:rsidP="005D65EF">
      <w:pPr>
        <w:spacing w:after="0"/>
      </w:pPr>
    </w:p>
    <w:p w:rsidR="001668D7" w:rsidRPr="00351FD9" w:rsidRDefault="001668D7" w:rsidP="001668D7">
      <w:pPr>
        <w:pStyle w:val="Paragraphedeliste"/>
        <w:numPr>
          <w:ilvl w:val="0"/>
          <w:numId w:val="1"/>
        </w:numPr>
        <w:rPr>
          <w:rFonts w:asciiTheme="minorHAnsi" w:hAnsiTheme="minorHAnsi"/>
          <w:sz w:val="22"/>
          <w:szCs w:val="22"/>
        </w:rPr>
      </w:pPr>
      <w:r w:rsidRPr="00351FD9">
        <w:rPr>
          <w:rFonts w:asciiTheme="minorHAnsi" w:hAnsiTheme="minorHAnsi"/>
          <w:sz w:val="22"/>
          <w:szCs w:val="22"/>
        </w:rPr>
        <w:t>L'île des Fièvres</w:t>
      </w:r>
    </w:p>
    <w:p w:rsidR="00AD4734" w:rsidRDefault="001668D7" w:rsidP="001668D7">
      <w:pPr>
        <w:rPr>
          <w:rFonts w:cs="Times New Roman"/>
        </w:rPr>
      </w:pPr>
      <w:r w:rsidRPr="00351FD9">
        <w:rPr>
          <w:rFonts w:cs="Times New Roman"/>
        </w:rPr>
        <w:t xml:space="preserve"> </w:t>
      </w:r>
      <w:r w:rsidR="00351FD9" w:rsidRPr="00351FD9">
        <w:rPr>
          <w:rFonts w:cs="Times New Roman"/>
        </w:rPr>
        <w:t xml:space="preserve"> </w:t>
      </w:r>
      <w:r w:rsidR="00351FD9">
        <w:rPr>
          <w:rFonts w:cs="Times New Roman"/>
        </w:rPr>
        <w:t xml:space="preserve"> </w:t>
      </w:r>
      <w:r w:rsidR="00361DD0">
        <w:rPr>
          <w:rFonts w:cs="Times New Roman"/>
        </w:rPr>
        <w:t xml:space="preserve">Luthë prend la direction d'une cité abandonnée sur l'Ile des Fièvres, qui pourrait accueillir les deux milliers d'esclaves affranchis. </w:t>
      </w:r>
      <w:r w:rsidRPr="00351FD9">
        <w:rPr>
          <w:rFonts w:cs="Times New Roman"/>
        </w:rPr>
        <w:t xml:space="preserve">Une fois arrivés sur les côtes septentrionales de l'Ile des Fièvres, Samsara accompagnée de Koe et Kuja prennent </w:t>
      </w:r>
      <w:r w:rsidR="00361DD0">
        <w:rPr>
          <w:rFonts w:cs="Times New Roman"/>
        </w:rPr>
        <w:t>l'initiative de prendre contact avec les pêcheurs indigènes et trouver la cité</w:t>
      </w:r>
      <w:r w:rsidR="005D65EF">
        <w:rPr>
          <w:rFonts w:cs="Times New Roman"/>
        </w:rPr>
        <w:t xml:space="preserve"> abandonnée</w:t>
      </w:r>
      <w:r w:rsidRPr="00351FD9">
        <w:rPr>
          <w:rFonts w:cs="Times New Roman"/>
        </w:rPr>
        <w:t>.</w:t>
      </w:r>
      <w:r w:rsidR="005D65EF">
        <w:rPr>
          <w:rFonts w:cs="Times New Roman"/>
        </w:rPr>
        <w:t xml:space="preserve"> Kalonice et son équipage se chargent du repérage des alentours de l'île à bort du StormWind.</w:t>
      </w:r>
      <w:r w:rsidR="00AD4734">
        <w:rPr>
          <w:rFonts w:cs="Times New Roman"/>
        </w:rPr>
        <w:t xml:space="preserve"> Quant à Yukito, on lui demande de réparer et mettre en place des barges de débarquement en vue de l'exil des esclaves.</w:t>
      </w:r>
    </w:p>
    <w:p w:rsidR="00E15CA9" w:rsidRDefault="00E15CA9" w:rsidP="00E15CA9">
      <w:pPr>
        <w:rPr>
          <w:rFonts w:cs="Times New Roman"/>
        </w:rPr>
      </w:pPr>
      <w:r>
        <w:rPr>
          <w:rFonts w:cs="Times New Roman"/>
        </w:rPr>
        <w:t xml:space="preserve">  Une fois arrivés sur les côtes septentrionales de l'Ile des Fièvres, Yulito y rencontre un groupe d'anathèmes : Samsara, une marchande noble d'Abalone et visiblement la compagne d'un lieutenant dynaste, Kuja Nera, ainsi que Koe Kar-Gelak, un individu aussi discret que dangereux. Kuja Nera dispose d'une cinquantaine de légionnaires, ainsi que d'un moine immaculé qui fait figure d'aide de camp (Kentaro) et un garde du corps (Fenris Helldog).</w:t>
      </w:r>
    </w:p>
    <w:p w:rsidR="00E15CA9" w:rsidRDefault="00E15CA9" w:rsidP="00E15CA9">
      <w:pPr>
        <w:rPr>
          <w:rFonts w:cs="Times New Roman"/>
        </w:rPr>
      </w:pPr>
      <w:r>
        <w:rPr>
          <w:rFonts w:cs="Times New Roman"/>
        </w:rPr>
        <w:t xml:space="preserve"> Ils prennent un premier contact avec Koruf, le chef d'un large village de pêcheurs (~250 familles). Leur première expédition révèle à deux heures de marche la cité abandonnée, mais ils s'y font attaquer par un mystérieux aggresseur dissimulé par une brume surnaturelle. De retour au village, ils vont au temple immaculé surplombant le village, et un échange tendu avec les deux moniacales s'ensuit du fait que le thé qui leur a été servi révèle leur marque sur leur front.</w:t>
      </w:r>
    </w:p>
    <w:p w:rsidR="00E15CA9" w:rsidRDefault="00E15CA9" w:rsidP="00E15CA9">
      <w:pPr>
        <w:rPr>
          <w:rFonts w:cs="Times New Roman"/>
        </w:rPr>
      </w:pPr>
      <w:r>
        <w:rPr>
          <w:rFonts w:cs="Times New Roman"/>
        </w:rPr>
        <w:t xml:space="preserve">  De retour dans la cité abandonnée, une personne ayant pris l'apparence de Koruf les aborde et se présente sous le nom de Kodok comme un membre du peuple des Rois-Dragons de l'Ouest, les Mosok. Il se métarmophose devant eux en créature reptilienne et leur apprend que cette cité a été abandonnée par son peuple, qui vit maintenant dans les eaux septentrionales de l'île.  Au nom de son peuple, il consent à laisser la cité aux réfugiés.</w:t>
      </w:r>
    </w:p>
    <w:p w:rsidR="00E15CA9" w:rsidRDefault="00E15CA9" w:rsidP="00E15CA9">
      <w:pPr>
        <w:spacing w:after="0" w:line="100" w:lineRule="atLeast"/>
        <w:rPr>
          <w:rFonts w:cs="Times New Roman"/>
        </w:rPr>
      </w:pPr>
      <w:r>
        <w:rPr>
          <w:rFonts w:cs="Times New Roman"/>
        </w:rPr>
        <w:t xml:space="preserve">  Une mine de cuivre (</w:t>
      </w:r>
      <w:r>
        <w:t xml:space="preserve">cristaux dans des zones poreuses de basalte, métal ductile et maléable) </w:t>
      </w:r>
      <w:r>
        <w:rPr>
          <w:rFonts w:cs="Times New Roman"/>
        </w:rPr>
        <w:t>est découverte sur l'île grâce à Yukito.</w:t>
      </w:r>
      <w:r>
        <w:t xml:space="preserve">  Le cuivre, avec de l'étain, permet d'obtenir du bronze, toutefois les seules mines d'étain dans les Archipels de l'Ouest se situent dans l'archipel de la Pierre du Crâne.  Une forêt de bambous s'est développée à l'est de l'île, ce qui représente un matériau de construction commode, à la fois pour les habitants du village côtier mais aussi pour les réfugiés.</w:t>
      </w:r>
    </w:p>
    <w:p w:rsidR="00E15CA9" w:rsidRDefault="00E15CA9" w:rsidP="00E15CA9">
      <w:pPr>
        <w:spacing w:after="0" w:line="240" w:lineRule="auto"/>
      </w:pPr>
    </w:p>
    <w:p w:rsidR="00E15CA9" w:rsidRDefault="00E15CA9" w:rsidP="00E15CA9">
      <w:pPr>
        <w:spacing w:after="0" w:line="100" w:lineRule="atLeast"/>
      </w:pPr>
      <w:r>
        <w:t xml:space="preserve">  Ganes,  le frère de Samsara, arrive à bord de 3 goélettes avec comme promis une vingtaine de buffles, des semences (riz, cacao, canne à sucre, indigo, lin, pieds de vigne), des champignons qui pourront être cultivés dans les caves humides de la cité, ainsi qu'une dizaine de lingots de fer. De plus, il a amené avec lui une dizaine de maitre-artisans : puisatier, charpentier, tisserand, ébéniste, sculpteur, tanneur, cordonnier, tonnelier, vermicelier, architecte, tailleur...</w:t>
      </w:r>
    </w:p>
    <w:p w:rsidR="00E15CA9" w:rsidRDefault="00E15CA9" w:rsidP="00E15CA9">
      <w:pPr>
        <w:spacing w:after="0" w:line="100" w:lineRule="atLeast"/>
      </w:pPr>
      <w:r>
        <w:t>Il se montre bien évidemment intéressé par le cuivre, mais aussi par le thé pour le moins unique des moniales immaculées: il parvient à persuader Soeur Willow de lui en vendre une faible quantité.</w:t>
      </w:r>
    </w:p>
    <w:p w:rsidR="00E15CA9" w:rsidRDefault="00E15CA9" w:rsidP="00E15CA9">
      <w:pPr>
        <w:spacing w:after="0" w:line="100" w:lineRule="atLeast"/>
      </w:pPr>
    </w:p>
    <w:p w:rsidR="00E15CA9" w:rsidRDefault="00E15CA9" w:rsidP="00E15CA9">
      <w:pPr>
        <w:spacing w:after="0" w:line="100" w:lineRule="atLeast"/>
      </w:pPr>
      <w:r>
        <w:t xml:space="preserve"> Avec l'aide de Yukito et des maitre-artisans, les réfugiés commencent à envisager les travaux prioritaires à mener. L'idée de la construction d'une route (de la cité vers le vilage), ainsi que celle d'un phare ou d'un moulin, sont remises à plus tard en faveur de la construction d'un four à pain, ainsi que d'une forge (le cuivre fond à 1000 degrés), qui pourra aussi être utilisée comme briqueterie (argile et céramique peuvent être importées à bas prix depuis Abalone)</w:t>
      </w:r>
    </w:p>
    <w:p w:rsidR="00E15CA9" w:rsidRDefault="00E15CA9" w:rsidP="00E15CA9">
      <w:pPr>
        <w:spacing w:after="0" w:line="100" w:lineRule="atLeast"/>
      </w:pPr>
    </w:p>
    <w:p w:rsidR="00E15CA9" w:rsidRDefault="00E15CA9" w:rsidP="00E15CA9">
      <w:pPr>
        <w:spacing w:after="0" w:line="100" w:lineRule="atLeast"/>
      </w:pPr>
      <w:r>
        <w:t xml:space="preserve">  Lors d'une nuit particulièrement brumeuse, des disparitions mystérieuses sont rapportées au groupe, et celui-ci décide d'investiguer ce qui se révèlera être par la suite une attaque de requins des brumes. Il s tombent sur une </w:t>
      </w:r>
      <w:r>
        <w:lastRenderedPageBreak/>
        <w:t>victime de l'un d'eux, et Samsara est attaquée dans la foulée par un squale aérien, mais ce dernier est rapidement mis hors d'état de nuire pas les assauts conjugués du groupe. Samsara est amenée au temple pour y être soignée, alors que Kuja Nera annonce la triste nouvelle à la veuve de la victime.</w:t>
      </w:r>
    </w:p>
    <w:p w:rsidR="00E15CA9" w:rsidRDefault="00E15CA9" w:rsidP="00E15CA9">
      <w:pPr>
        <w:spacing w:after="0" w:line="100" w:lineRule="atLeast"/>
      </w:pPr>
    </w:p>
    <w:p w:rsidR="00E15CA9" w:rsidRDefault="00E15CA9" w:rsidP="00E15CA9">
      <w:pPr>
        <w:spacing w:after="0" w:line="100" w:lineRule="atLeast"/>
      </w:pPr>
      <w:r>
        <w:t xml:space="preserve"> Une incinération est organisée où Kuja invoque son pouvoir de caste, et y fait un discours qui suscitent des larmes d'émotion de toutes les personnes présentes. C'est à ce moment que le fils de la victime s'avère être un élu des Dragons élémentaires, et déclenche de violentes bourrasques autour de lui. Kentaro et les moniales prennent en charge le jeune garçon.</w:t>
      </w:r>
    </w:p>
    <w:p w:rsidR="00E15CA9" w:rsidRDefault="00E15CA9" w:rsidP="00E15CA9">
      <w:pPr>
        <w:spacing w:after="0" w:line="100" w:lineRule="atLeast"/>
      </w:pPr>
    </w:p>
    <w:p w:rsidR="00E15CA9" w:rsidRDefault="00E15CA9" w:rsidP="00E15CA9">
      <w:pPr>
        <w:spacing w:after="0" w:line="100" w:lineRule="atLeast"/>
      </w:pPr>
      <w:r>
        <w:t xml:space="preserve"> L'aura de prestige dont bénéficie Kuja Nera achève de convaincre les réfugiés d'appeler la cité "Nera", et ils se nommeront dorénavant les Nérans.</w:t>
      </w:r>
    </w:p>
    <w:p w:rsidR="00762B0A" w:rsidRDefault="00762B0A" w:rsidP="00762B0A">
      <w:pPr>
        <w:spacing w:after="0" w:line="100" w:lineRule="atLeast"/>
      </w:pPr>
    </w:p>
    <w:p w:rsidR="00762B0A" w:rsidRDefault="00762B0A" w:rsidP="00762B0A">
      <w:pPr>
        <w:pStyle w:val="Paragraphedeliste"/>
        <w:numPr>
          <w:ilvl w:val="0"/>
          <w:numId w:val="5"/>
        </w:numPr>
        <w:rPr>
          <w:rFonts w:cs="Times New Roman"/>
        </w:rPr>
      </w:pPr>
      <w:r>
        <w:rPr>
          <w:rFonts w:cs="Times New Roman"/>
        </w:rPr>
        <w:t>Le départ</w:t>
      </w:r>
    </w:p>
    <w:p w:rsidR="00762B0A" w:rsidRDefault="00762B0A" w:rsidP="00762B0A">
      <w:pPr>
        <w:rPr>
          <w:rFonts w:cs="Times New Roman"/>
        </w:rPr>
      </w:pPr>
      <w:r>
        <w:rPr>
          <w:rFonts w:cs="Times New Roman"/>
        </w:rPr>
        <w:t xml:space="preserve"> Alors que le groupe se préparer à quitter l'île, Kentaro reçoit un message de l'Etat Major de la Légion Vermeille par le biais d'un oiseau mécanique animé par une technologie du Premier Age: il indique que Kuja Nera a reçu une promotion au grade de Talon Lord et qu'il doit rejoindre avec ses hommes sous 3 mois une garnison située dans les Iles Cendrées (à environ 35 jours de navigation d'Abalone) .</w:t>
      </w:r>
    </w:p>
    <w:p w:rsidR="00762B0A" w:rsidRDefault="00762B0A" w:rsidP="00762B0A">
      <w:pPr>
        <w:rPr>
          <w:rFonts w:cs="Tahoma"/>
        </w:rPr>
      </w:pPr>
      <w:r>
        <w:rPr>
          <w:rFonts w:cs="Times New Roman"/>
        </w:rPr>
        <w:t xml:space="preserve">  Naïa Oceanes, membre de l'équipage de Kalonice Stormwind et  fille de Père Océan, apprend que ce dernier fait l'objet d'un audit céleste, ordonné par Fakharu, le Censeur de l'Ouest. Cela implique qu'il doit rester à Yu-Shan, la Cité des Dieux, pour une durée de plusieurs mois et ne pourra donc porter assistance au groupe. </w:t>
      </w:r>
      <w:r>
        <w:t>De ce que Naïa sait, il semble que la résurgence de Luthë n'était pas prévue sur la Grande Trame du Destin dont s'occupe les exaltés des Cinq Vierges, qui y voient une action criminelle, et qui en examinent actuellement les conséquences afin de réparer la Trame du Destin. Une élue de Mars est actuellement en charge de conduire l'audit : Kalonice soupçonne qu'il s'agit de "Tsunami Vertueux" (Righteous Tsunami), une ancienne Tya.</w:t>
      </w:r>
    </w:p>
    <w:p w:rsidR="00762B0A" w:rsidRDefault="00762B0A" w:rsidP="00762B0A">
      <w:r>
        <w:t xml:space="preserve"> Samsara apprend de son fère Ganes dans ses rêves qu'une Tya a mis un contrat sur les personnes ayant pris part activement à la résurgence de Luthë, aussi les vivres dont les équipages du Stormwind et du Poisson Rouge devront être récupérés sur un ilôt proche d'Abalone et pas directement sur place.</w:t>
      </w:r>
    </w:p>
    <w:p w:rsidR="00762B0A" w:rsidRDefault="00762B0A" w:rsidP="00762B0A">
      <w:r>
        <w:t xml:space="preserve"> Les deux navires rejoignent l'ilôt en question, qui s'avère être un atoll,  mais une embuscade leur est tendue par 3 embarcations battant le pavillon d'Abalone. Ces dernières étaient dissimulées magiquement par le Capitaine Buruku, un sang-divin fils d'Hamoji, le dieu volcan d'Abalone. Un combat naval s'engage qui débouche rapidement sur un abordage, dont l'issue voit la victoire des troupes de Kuja Nera et de l'équipage de Kalonice sur ce qui apparait n'être que des chasseurs de primes et des mercenaires.</w:t>
      </w:r>
    </w:p>
    <w:p w:rsidR="00762B0A" w:rsidRDefault="00762B0A" w:rsidP="00762B0A">
      <w:pPr>
        <w:rPr>
          <w:rFonts w:ascii="Times New Roman" w:hAnsi="Times New Roman"/>
        </w:rPr>
      </w:pPr>
      <w:r>
        <w:t xml:space="preserve"> Buruku indique qu'une Tya lui a promis des pêches d'immortalité en plus d'une importante somme d'argent en contrepartie de la capture ou de la neutralisation des anathèmes à l'origine de la résurgence de Luthë. Les survivants de l'équipage de Buruku sont laissés sur l'atoll, et Buruku est laissé sur une île déserte à l'écart.</w:t>
      </w:r>
    </w:p>
    <w:p w:rsidR="00762B0A" w:rsidRDefault="00762B0A" w:rsidP="00762B0A">
      <w:pPr>
        <w:spacing w:after="0" w:line="100" w:lineRule="atLeast"/>
      </w:pPr>
    </w:p>
    <w:p w:rsidR="00C362E9" w:rsidRPr="00332490" w:rsidRDefault="00C362E9" w:rsidP="00C362E9">
      <w:pPr>
        <w:pStyle w:val="Paragraphedeliste"/>
        <w:numPr>
          <w:ilvl w:val="0"/>
          <w:numId w:val="2"/>
        </w:numPr>
        <w:rPr>
          <w:rFonts w:asciiTheme="minorHAnsi" w:hAnsiTheme="minorHAnsi"/>
          <w:sz w:val="22"/>
          <w:szCs w:val="22"/>
        </w:rPr>
      </w:pPr>
      <w:r w:rsidRPr="00332490">
        <w:rPr>
          <w:rFonts w:asciiTheme="minorHAnsi" w:hAnsiTheme="minorHAnsi"/>
          <w:sz w:val="22"/>
          <w:szCs w:val="22"/>
        </w:rPr>
        <w:t>La Cité des Récifs Flamboyants</w:t>
      </w:r>
    </w:p>
    <w:p w:rsidR="00C362E9" w:rsidRPr="00332490" w:rsidRDefault="00C362E9" w:rsidP="00C362E9">
      <w:r w:rsidRPr="00332490">
        <w:t>Les deux navires traversent une tempête qui les séparent, au cours de laquelle Kuja Nera réalise qu'il lui manque un navigateur compétent. C'est toutefois grâce à lui, qui déclenche son aura iconique pendant une heure, que Nina, la cuisinère pelagothrope de l'équipage de Kalonice, parvient à les retrouver. Elle informe les membres d'équipage de la présence à 3 milles marins de là d'un pélagien aux prises avec des créatures aquatiques mutantes (des Chanteurs des Profondeurs).  Koe Kar-Gelak lui porte assistance, mais il apparait qu'il chassait simplement ces créatures et tentait d'en récupérer une pour la dresser. Le groupe parvient à faire fuir les créatures.</w:t>
      </w:r>
    </w:p>
    <w:p w:rsidR="00C362E9" w:rsidRPr="00332490" w:rsidRDefault="00C362E9" w:rsidP="00C362E9">
      <w:r w:rsidRPr="00332490">
        <w:t xml:space="preserve"> Le pélagien vient à bord du Poisson Rouge et se présente sous le nom de Liprace. Celui-ci présente son peuple comme étant une race de marins sans égaux, dont les cités ont été détruites par un cataclysme il y a des milliers d'années, et qui ont été sauvés par les dieux qui les ont transformé en êtres aquatiques. Ils ont ensuite refondé une civilisation sous </w:t>
      </w:r>
      <w:r w:rsidRPr="00332490">
        <w:lastRenderedPageBreak/>
        <w:t xml:space="preserve">les eaux. La plupart des peuples de l'Ouest les voit maintenant comme des démons des profondeurs ou des créatures corrompues par le Wyld. D'autres peuplades sauvages leur voue un culte incluant des rites cannibales. </w:t>
      </w:r>
    </w:p>
    <w:p w:rsidR="00C362E9" w:rsidRPr="00332490" w:rsidRDefault="00C362E9" w:rsidP="00C362E9">
      <w:pPr>
        <w:spacing w:after="0" w:line="100" w:lineRule="atLeast"/>
      </w:pPr>
      <w:r w:rsidRPr="00332490">
        <w:t xml:space="preserve"> Liprace leur donne la direction d'une petite île rocheuse, où même pas une chaloupe peut accoster sans se briser sur les récifs qui semblent illuminés de l'intérieur. Toutefois, un escalier taillé dans le roc permet l'accés à l'île elle-même, qui  héberge les ruines d'une tour antique, pillée il y a longtemps, à moitié inondée d'eau de mer. L'escalier hélicoïdal de cette tour mène à la Cité des Récifs Flamboyants , pour peu que l'on parvienne à nager en apnée sur  ~100m de profondeur.</w:t>
      </w:r>
    </w:p>
    <w:p w:rsidR="00C362E9" w:rsidRPr="00332490" w:rsidRDefault="00C362E9" w:rsidP="00C362E9">
      <w:pPr>
        <w:spacing w:after="0" w:line="100" w:lineRule="atLeast"/>
      </w:pPr>
    </w:p>
    <w:p w:rsidR="00C362E9" w:rsidRPr="00332490" w:rsidRDefault="00C362E9" w:rsidP="00C362E9">
      <w:pPr>
        <w:spacing w:after="0" w:line="100" w:lineRule="atLeast"/>
      </w:pPr>
      <w:r w:rsidRPr="00332490">
        <w:t xml:space="preserve">  La Cité des Récifs Flamboyants, capitale du peuple pélagien, est entourée d'un labyrinthe de corail illuminé par une exostructure datant du Premier Age dont les de hautes tours de métal et de diamant qui en plus d'éclairer la cité, génèrent une zone d'air destinée à accueillir les visiteurs de la surface.  La zone d'air héberge des palais de marbre blanc destinés naguère aux visiteurs exaltés (un pour les solaires, un pour les lunaires, etc...). Des pélagiens traversent la paroi d'eau pour leur rendre visite et tenter de commercer. </w:t>
      </w:r>
    </w:p>
    <w:p w:rsidR="00C362E9" w:rsidRPr="00332490" w:rsidRDefault="00C362E9" w:rsidP="00C362E9">
      <w:pPr>
        <w:spacing w:after="0" w:line="100" w:lineRule="atLeast"/>
      </w:pPr>
    </w:p>
    <w:p w:rsidR="00C362E9" w:rsidRPr="00332490" w:rsidRDefault="00C362E9" w:rsidP="00C362E9">
      <w:pPr>
        <w:spacing w:after="0" w:line="100" w:lineRule="atLeast"/>
      </w:pPr>
      <w:r w:rsidRPr="00332490">
        <w:t xml:space="preserve"> Le groupe comprenant Kuja Nera, Koe Kar-Gelak et Fenris apprend que les Maisons Peleps et V'neef avaient acquis des esclaves auprès de la Maison Cynis en vue de les revendre aux pélagiens en échange d'artefacts. Même des élus des cinq vierges seraient venus voler d'anciens artefacts, mais face à leurs dernières déconvenues coûteuses (rançons), ils préfèrent maintenant négocier. Les personnages repèrent qu'ils ne récupèrent pas la quintessence qu'ils dépensent.</w:t>
      </w:r>
    </w:p>
    <w:p w:rsidR="00C362E9" w:rsidRPr="00332490" w:rsidRDefault="00C362E9" w:rsidP="00C362E9">
      <w:pPr>
        <w:spacing w:after="0" w:line="100" w:lineRule="atLeast"/>
      </w:pPr>
    </w:p>
    <w:p w:rsidR="00C362E9" w:rsidRPr="00332490" w:rsidRDefault="00C362E9" w:rsidP="00C362E9">
      <w:pPr>
        <w:spacing w:after="0" w:line="100" w:lineRule="atLeast"/>
      </w:pPr>
      <w:r w:rsidRPr="00332490">
        <w:t xml:space="preserve">  Tous les pélagiens se considèrent comme nobles constituant le "Collège", subdivisé en Collèges Martial (guerriers) / Visceral (vivisection et sorcellerie avec influence du Wyld en vue de greffer des choses en vue d'allonger la vie). D'anciennes colonies existeraint à travers Création, mais elles ont été "scellées" face à l'avancée des Raksha et du Wyld. Les tentatives de déterminer les dirigeants e la Cité ne permettent que de déterminer leur surnom "Les Princes Endormis": ceux-ci auraient atteint l'immortalité, et la plupart des pélagiens semblent vouloir atteindre cet objectif.</w:t>
      </w:r>
    </w:p>
    <w:p w:rsidR="00C362E9" w:rsidRPr="00332490" w:rsidRDefault="00C362E9" w:rsidP="00C362E9">
      <w:pPr>
        <w:spacing w:after="0" w:line="100" w:lineRule="atLeast"/>
      </w:pPr>
    </w:p>
    <w:p w:rsidR="00C362E9" w:rsidRDefault="00C362E9" w:rsidP="00C362E9">
      <w:pPr>
        <w:spacing w:after="0" w:line="100" w:lineRule="atLeast"/>
      </w:pPr>
      <w:r w:rsidRPr="00332490">
        <w:t xml:space="preserve">  Le trio rencontre un célèbre Corsaire de l'Archipel de la Pierre du Crâne, Moray Darktide, un élu de Sol Invictus de la Caste de l'Aube acquis à la cause du Prince d'Argent, accompagné d'une femme plus amène que son compagnon, malgré les attributs mortuaires de sa tenue. Moray la présente sous le nom de Voiles d'Ombres. Ils sont eux-mêmes venus faire affaire avec les pélagiens. </w:t>
      </w:r>
    </w:p>
    <w:p w:rsidR="00243656" w:rsidRDefault="00243656" w:rsidP="00C362E9">
      <w:pPr>
        <w:spacing w:after="0" w:line="100" w:lineRule="atLeast"/>
      </w:pPr>
    </w:p>
    <w:p w:rsidR="00243656" w:rsidRDefault="00243656" w:rsidP="00243656">
      <w:pPr>
        <w:spacing w:after="0" w:line="100" w:lineRule="atLeast"/>
      </w:pPr>
    </w:p>
    <w:p w:rsidR="00243656" w:rsidRDefault="00243656" w:rsidP="00243656">
      <w:pPr>
        <w:spacing w:after="0" w:line="100" w:lineRule="atLeast"/>
      </w:pPr>
      <w:r>
        <w:t xml:space="preserve">  Le groupe décide finalement de quitter la Cité des Récifs Flamboyants sans chercher à déterminer ce que les deux envoyés du Prince d'Argent sont venus chercher, et décident de partir en direction du Sud vers la garnison de Goldenseal. Kalonice décide toutefois de rester avec son navire pour enquêter sur les activités de Moray et de Voiles d'Ombres.</w:t>
      </w:r>
    </w:p>
    <w:p w:rsidR="00243656" w:rsidRDefault="00243656" w:rsidP="00243656"/>
    <w:p w:rsidR="00243656" w:rsidRDefault="00243656" w:rsidP="00243656">
      <w:pPr>
        <w:pStyle w:val="Paragraphedeliste"/>
        <w:numPr>
          <w:ilvl w:val="0"/>
          <w:numId w:val="6"/>
        </w:numPr>
        <w:rPr>
          <w:rFonts w:asciiTheme="minorHAnsi" w:hAnsiTheme="minorHAnsi"/>
          <w:sz w:val="22"/>
          <w:szCs w:val="22"/>
        </w:rPr>
      </w:pPr>
      <w:r>
        <w:rPr>
          <w:rFonts w:asciiTheme="minorHAnsi" w:hAnsiTheme="minorHAnsi"/>
          <w:sz w:val="22"/>
          <w:szCs w:val="22"/>
        </w:rPr>
        <w:t>Arrivée dans les Satrapies du Sud</w:t>
      </w:r>
    </w:p>
    <w:p w:rsidR="00243656" w:rsidRDefault="00243656" w:rsidP="00243656">
      <w:r>
        <w:t>Le Poisson Rouge arrive finalement après un mois de voyage à GoldenSeal.  Kuja Nera et son entourage rejoignent  le commandant Sesus Chay Darim, un  Wing-Lord de l'ancienne 16°Légion qui s'est faite décimée par la 17</w:t>
      </w:r>
      <w:r>
        <w:rPr>
          <w:vertAlign w:val="superscript"/>
        </w:rPr>
        <w:t>ème</w:t>
      </w:r>
      <w:r>
        <w:t xml:space="preserve"> Légion de Saloy Hin.</w:t>
      </w:r>
    </w:p>
    <w:p w:rsidR="00243656" w:rsidRDefault="00243656" w:rsidP="00243656">
      <w:r>
        <w:t xml:space="preserve"> Darim leur apprend que les différentes Maisons du Royaume recrutent des anathèmes dont ils négocient l'allégeance grâce à des serments sanctifiés. Un concile a été organisé pour traiter  l'utilisation d'anathèmes que ce soit sur l'Ile Bénie ou dans les Satrapies : une tentative d'assassinat sur la Voix de la Paix (une descendante de Menmon) a alors eu lieu, et elle serait tombée dans une sorte de sommeil , sans doute à cause d'un poison inconnu associé à un enchantement mystique.  L'assassin est parvenu à fuir, ce qui impliquerait des complicités internes. Les Paragons Immaculés ont annocé ne pas prendre de décision pour l'instant, et conseillent simplement aux Maisons de cesser de recourir à des anathèmes, ou bien simplement de les faire s'affronter entre eux.</w:t>
      </w:r>
    </w:p>
    <w:p w:rsidR="00243656" w:rsidRDefault="00243656" w:rsidP="00243656">
      <w:r>
        <w:t xml:space="preserve">  Le Régent Tepet Fokuf regarde les différentes Maisons s'accuser mutuellement d'être à l'origine de cette tentative.  La participation à La Chasse Sauvage par les différentes Maisons est gelée, même si Peleps Deled et d'autres dynastes continuent de combattre des anathèmes et recueillir des ressources.</w:t>
      </w:r>
    </w:p>
    <w:p w:rsidR="00243656" w:rsidRDefault="00243656" w:rsidP="00243656">
      <w:r>
        <w:lastRenderedPageBreak/>
        <w:t xml:space="preserve">  Les tensions entre la Maison Sesus et la Maison Cathak s'intensifient, et deux légions s'apprêtent à se livrer bataille  suite à la découverte inattendue d'une tombe importante recelant d'immenses richesses sur l'Ile Bénie elle même.</w:t>
      </w:r>
    </w:p>
    <w:p w:rsidR="00EF4060" w:rsidRDefault="00EF4060" w:rsidP="00EF4060">
      <w:r>
        <w:t xml:space="preserve">  Yukito et Fenris s'étant engagés dans la Légion, ils suivent leurs classes à GoldenSeal en vue de suivre Kuja Nera dans ses nouvelles réponsabilités. Sesus Chay Darim donne à Kuja Nera son insigne de Talon Lord (plaque de Jade indiquant 40°Légion, 9°Dragon, 1°Aile, 1°Talon), et lui offre une splendide jument à la robe alezane du nom de Safanad. Puis, Darim présente à Kuja Nera ses nouveaux lieutenants V'neef Jian (2iC), Wei Lin (F), Peleps Fong, Cao Sheng et Yueh Kars.</w:t>
      </w:r>
    </w:p>
    <w:p w:rsidR="00EF4060" w:rsidRDefault="00EF4060" w:rsidP="00EF4060">
      <w:r>
        <w:t xml:space="preserve"> Enfin Darim donne à Koe Kar-Gelak un bracelet en orichalque (couvrant l'avant-bras gauche) marqué du sigil du Soleil: Peleps Fong porte le même, et les deux ne peuvent l'enlever.</w:t>
      </w:r>
    </w:p>
    <w:p w:rsidR="00EF4060" w:rsidRDefault="00EF4060" w:rsidP="00EF4060">
      <w:pPr>
        <w:spacing w:after="0" w:line="100" w:lineRule="atLeast"/>
      </w:pPr>
      <w:r>
        <w:t xml:space="preserve"> Kuja Nera et sa Serre de 125 hommes doivent doivent passer la chaine de montagnes (les Montagnes de Feu) volcaniques qui sépare la garnison de GoldenSeal de la ville de Gem pour rejoindre rejoindre le 9° Dragon de Cathak Idaro qui s'y trouve. D'autres Dragons de la légion vermeille quittent la ville de Chiaroscuro pour converger à Valen, en vue d'attaquer la 17</w:t>
      </w:r>
      <w:r>
        <w:rPr>
          <w:vertAlign w:val="superscript"/>
        </w:rPr>
        <w:t>ème</w:t>
      </w:r>
      <w:r>
        <w:t xml:space="preserve"> Légion de Saloy Hin qui s'est retranchée dans son QG à la Tour d'Acier, une forteresse-Manoir située à une semaine de marche de Valen.</w:t>
      </w:r>
    </w:p>
    <w:p w:rsidR="00EF4060" w:rsidRDefault="00EF4060" w:rsidP="00EF4060">
      <w:pPr>
        <w:spacing w:after="0" w:line="100" w:lineRule="atLeast"/>
      </w:pPr>
    </w:p>
    <w:p w:rsidR="00EF4060" w:rsidRDefault="00EF4060" w:rsidP="00EF4060">
      <w:pPr>
        <w:spacing w:after="0" w:line="100" w:lineRule="atLeast"/>
      </w:pPr>
      <w:r>
        <w:t xml:space="preserve">  La troupe emporte plusieurs chariots de matériel et de vivres pour rallier Valen, à un mois de voyage, et Samsara investit dans un attelage plus confortable.</w:t>
      </w:r>
    </w:p>
    <w:p w:rsidR="00EF4060" w:rsidRDefault="00EF4060" w:rsidP="00EF4060">
      <w:pPr>
        <w:spacing w:after="0" w:line="100" w:lineRule="atLeast"/>
      </w:pPr>
    </w:p>
    <w:p w:rsidR="00961A30" w:rsidRDefault="00961A30" w:rsidP="00961A30">
      <w:pPr>
        <w:spacing w:after="0" w:line="100" w:lineRule="atLeast"/>
      </w:pPr>
      <w:r w:rsidRPr="00A16AF8">
        <w:t xml:space="preserve">  En chemin, la troupe se fait attaquer par une nuée de sauterelles démoniques, puis par un Lézard-Tyran.Une attaque de ce type étant forcément une embuscade,  Koe remarque des individus cachés dans les hauteurs. Yukito et Koe se portent à l'attaque des intrus, tandis que Fenris, transformé en Cerbère géant, et Kuja Nera repoussent les assauts du Lézard-Tyran. </w:t>
      </w:r>
      <w:r>
        <w:t xml:space="preserve"> Koe perd la vie face à la magie de son adversaire, qui prend alors la fuite. Il s'avère que l'embuscade a été menée par des hommes de la 17</w:t>
      </w:r>
      <w:r w:rsidRPr="00606A5F">
        <w:rPr>
          <w:vertAlign w:val="superscript"/>
        </w:rPr>
        <w:t>ème</w:t>
      </w:r>
      <w:r>
        <w:t xml:space="preserve"> Légion.</w:t>
      </w:r>
    </w:p>
    <w:p w:rsidR="00961A30" w:rsidRDefault="00961A30" w:rsidP="00961A30">
      <w:pPr>
        <w:spacing w:after="0" w:line="100" w:lineRule="atLeast"/>
      </w:pPr>
    </w:p>
    <w:p w:rsidR="00961A30" w:rsidRDefault="00961A30" w:rsidP="00961A30">
      <w:pPr>
        <w:spacing w:after="0" w:line="100" w:lineRule="atLeast"/>
      </w:pPr>
    </w:p>
    <w:p w:rsidR="00961A30" w:rsidRPr="000617BD" w:rsidRDefault="00961A30" w:rsidP="00961A30">
      <w:pPr>
        <w:pStyle w:val="Paragraphedeliste"/>
        <w:numPr>
          <w:ilvl w:val="0"/>
          <w:numId w:val="2"/>
        </w:numPr>
        <w:spacing w:after="0" w:line="100" w:lineRule="atLeast"/>
        <w:rPr>
          <w:rFonts w:asciiTheme="minorHAnsi" w:hAnsiTheme="minorHAnsi"/>
          <w:sz w:val="22"/>
          <w:szCs w:val="22"/>
        </w:rPr>
      </w:pPr>
      <w:r w:rsidRPr="000617BD">
        <w:rPr>
          <w:rFonts w:asciiTheme="minorHAnsi" w:hAnsiTheme="minorHAnsi"/>
          <w:sz w:val="22"/>
          <w:szCs w:val="22"/>
        </w:rPr>
        <w:t>La ville de Gemme</w:t>
      </w:r>
    </w:p>
    <w:p w:rsidR="00961A30" w:rsidRDefault="00961A30" w:rsidP="00961A30">
      <w:pPr>
        <w:spacing w:after="0" w:line="100" w:lineRule="atLeast"/>
      </w:pPr>
    </w:p>
    <w:p w:rsidR="00961A30" w:rsidRDefault="00961A30" w:rsidP="00961A30">
      <w:pPr>
        <w:spacing w:after="0" w:line="100" w:lineRule="atLeast"/>
      </w:pPr>
      <w:r>
        <w:t xml:space="preserve"> Une fois arrivés à la ville de Gemme, la Serre de Kuja Nera rejoint les 3 autres Serres regroupées dans un camp militaire à l'extérieur de la ville, la Serre restante de </w:t>
      </w:r>
      <w:r w:rsidRPr="00674376">
        <w:t>Nellens Sho Sehan</w:t>
      </w:r>
      <w:r>
        <w:t xml:space="preserve"> devant arriver une semaine après. Kuja Nera rencontre son officier supérieur, le Winglord </w:t>
      </w:r>
      <w:r w:rsidRPr="001F19D9">
        <w:t>Ragara Ilos</w:t>
      </w:r>
      <w:r>
        <w:t xml:space="preserve"> (9° Dragon, 1° Aile) , ainsi que l'autre TalonLord de son aile Tepet Vega (9° Dragon, 1° Aile, 2° Talon).</w:t>
      </w:r>
    </w:p>
    <w:p w:rsidR="00961A30" w:rsidRDefault="00961A30" w:rsidP="00961A30">
      <w:pPr>
        <w:spacing w:after="0" w:line="100" w:lineRule="atLeast"/>
      </w:pPr>
    </w:p>
    <w:p w:rsidR="00961A30" w:rsidRDefault="00961A30" w:rsidP="00961A30">
      <w:pPr>
        <w:spacing w:after="0" w:line="100" w:lineRule="atLeast"/>
      </w:pPr>
      <w:r>
        <w:t xml:space="preserve">  Pendant ce temps, Samsara entreprend de visiter les bazars de la ville et parvient à acquérir d'anciens ouvrages sur l'invocation d'élémentaires, alors que Kuja Nera et Fenris arrivent à leur tour en ville afin de prendre des rafraichissements sur les magnifiques terrasses troglodytes de Gemme. Par la </w:t>
      </w:r>
      <w:r w:rsidRPr="00D660A1">
        <w:t>suite, Samsara reçoit une invitation à une réception organisée par le roi Rankar VII, chef de guerre des tribus Sabaki, suzerain des cités de Tsavo... L'homme est connu comme étant charmeur et fine lame, et a réussi à soumettre les cités avoisinantes: Kandara et sa Grande Bibliothèque, Origin la cité des Lions parlants, Skarth la cité hantée par les Démons...</w:t>
      </w:r>
    </w:p>
    <w:p w:rsidR="00961A30" w:rsidRDefault="00961A30" w:rsidP="00961A30">
      <w:pPr>
        <w:spacing w:after="0" w:line="100" w:lineRule="atLeast"/>
      </w:pPr>
    </w:p>
    <w:p w:rsidR="00961A30" w:rsidRDefault="00961A30" w:rsidP="00961A30">
      <w:pPr>
        <w:spacing w:after="0" w:line="100" w:lineRule="atLeast"/>
      </w:pPr>
      <w:r>
        <w:t xml:space="preserve">  Samsara se rend à la réception somptueuse accompagnée de ce qu'elle croit être Kuja Nera, alors que Fenris a pris l'apparence de ce dernier. Le roi Rankar VII lors d'une danse confie à Samsara avoir assisté à son exaltation, et être tombé amoureux d'elle.  Sous l'apprence de Kuja Nera, Fenris tente d'interrompre cette entreprise de séduction, mais se fait éconduire. Du coup, il entreprend de séduire une jeune femme qui s'avère être une cousine du roi, et va jusqu'au bout de ses instincts charnels.  Furieuse, Samsara accepté la proposition du roi de s'installer dans son palais.</w:t>
      </w:r>
    </w:p>
    <w:p w:rsidR="00961A30" w:rsidRDefault="00961A30" w:rsidP="00961A30">
      <w:pPr>
        <w:spacing w:after="0" w:line="100" w:lineRule="atLeast"/>
      </w:pPr>
    </w:p>
    <w:p w:rsidR="00860A04" w:rsidRDefault="00961A30" w:rsidP="00860A04">
      <w:pPr>
        <w:spacing w:after="0" w:line="100" w:lineRule="atLeast"/>
      </w:pPr>
      <w:r>
        <w:t xml:space="preserve">  Fenris, une fois revenu au camp, fait son rapport à Kuja Nera. Ce dernier l'enjoint d'apporter une solution lui-même aux problèmes qu'il a créé. Fenris retourne au palais royal, et raconte tout à Samsara, après avoir arraché de ses gonds la porte de sa chambre.</w:t>
      </w:r>
      <w:r w:rsidR="00860A04" w:rsidRPr="00860A04">
        <w:t xml:space="preserve"> </w:t>
      </w:r>
      <w:r w:rsidR="00860A04">
        <w:t xml:space="preserve"> Samsara décide toutefois de rester au palais.</w:t>
      </w:r>
    </w:p>
    <w:p w:rsidR="00860A04" w:rsidRDefault="00860A04" w:rsidP="00860A04">
      <w:pPr>
        <w:spacing w:after="0" w:line="100" w:lineRule="atLeast"/>
      </w:pPr>
    </w:p>
    <w:p w:rsidR="00860A04" w:rsidRPr="001841DB" w:rsidRDefault="00860A04" w:rsidP="00860A04">
      <w:pPr>
        <w:spacing w:after="0" w:line="100" w:lineRule="atLeast"/>
      </w:pPr>
      <w:r>
        <w:t xml:space="preserve"> </w:t>
      </w:r>
      <w:r w:rsidRPr="001841DB">
        <w:t>De multiples arrestations ont lieu à Gemme suite aux assassinats de notables de Gemme. Les possessions des suspects sont confisquées et des familles entières sont obligées de fuir ou se retrouver en esclavage.  Le pouvoir accuse Paragon avec qui Gemme est en guerre larvée d'être à l'origine de ces attaques terroristes et de fournir un soutien aux traitres en vue de déposer Rankar VII .</w:t>
      </w:r>
    </w:p>
    <w:p w:rsidR="00860A04" w:rsidRPr="001841DB" w:rsidRDefault="00860A04" w:rsidP="00860A04">
      <w:pPr>
        <w:spacing w:after="0" w:line="100" w:lineRule="atLeast"/>
      </w:pPr>
    </w:p>
    <w:p w:rsidR="00860A04" w:rsidRPr="001841DB" w:rsidRDefault="00860A04" w:rsidP="00860A04">
      <w:pPr>
        <w:spacing w:after="0" w:line="100" w:lineRule="atLeast"/>
      </w:pPr>
      <w:r w:rsidRPr="001841DB">
        <w:lastRenderedPageBreak/>
        <w:t xml:space="preserve">  Kuja est contacté par le mouvement des rebelles afin de le convaincre de participer à l'assassinat de Rankar VI, et il accepte d'apporter son concours quand le moment sera venu, à savoir le jour des festivités célébrant le coup d'état de RY 703 du Winglord Kolar, et le retour de la dynastie de Rankar au pouvoir.</w:t>
      </w:r>
    </w:p>
    <w:p w:rsidR="00860A04" w:rsidRPr="001841DB" w:rsidRDefault="00860A04" w:rsidP="00860A04">
      <w:pPr>
        <w:spacing w:after="0" w:line="100" w:lineRule="atLeast"/>
      </w:pPr>
    </w:p>
    <w:p w:rsidR="00860A04" w:rsidRPr="001841DB" w:rsidRDefault="00860A04" w:rsidP="00860A04">
      <w:pPr>
        <w:spacing w:after="0" w:line="100" w:lineRule="atLeast"/>
      </w:pPr>
      <w:r w:rsidRPr="001841DB">
        <w:t xml:space="preserve"> Samsara est ciblée par un assassin lors d'une visite en ville, et ce n'est que grâce à l'intervention d'une nouvelle recrue de la Légion, un guerrier de 2m30 du nom de Malakh Mokrad, qu'elle n'est que blessé par une fléche empoisonnée, malgré son escorte. Une fois ramenée au palais royal, elle y est soignée en quelques heures. Le soir-même, Rankar lui offre une paire de pistolets d'orichalque afin qu'elle puisse se protéger plus efficacement, ainsi qu'un ancien sortilège créant un palanquin en vue de voyager plus confortablement.</w:t>
      </w:r>
    </w:p>
    <w:p w:rsidR="00860A04" w:rsidRPr="001841DB" w:rsidRDefault="00860A04" w:rsidP="00860A04">
      <w:pPr>
        <w:spacing w:after="0" w:line="100" w:lineRule="atLeast"/>
      </w:pPr>
    </w:p>
    <w:p w:rsidR="00860A04" w:rsidRPr="001841DB" w:rsidRDefault="00860A04" w:rsidP="00860A04">
      <w:pPr>
        <w:pStyle w:val="Paragraphedeliste"/>
        <w:numPr>
          <w:ilvl w:val="0"/>
          <w:numId w:val="2"/>
        </w:numPr>
        <w:spacing w:after="0" w:line="100" w:lineRule="atLeast"/>
        <w:rPr>
          <w:rFonts w:asciiTheme="minorHAnsi" w:eastAsiaTheme="minorHAnsi" w:hAnsiTheme="minorHAnsi"/>
          <w:sz w:val="22"/>
          <w:szCs w:val="22"/>
        </w:rPr>
      </w:pPr>
      <w:r w:rsidRPr="001841DB">
        <w:rPr>
          <w:rFonts w:asciiTheme="minorHAnsi" w:eastAsiaTheme="minorHAnsi" w:hAnsiTheme="minorHAnsi"/>
          <w:sz w:val="22"/>
          <w:szCs w:val="22"/>
        </w:rPr>
        <w:t>La chute de Gemme</w:t>
      </w:r>
    </w:p>
    <w:p w:rsidR="00860A04" w:rsidRPr="001841DB" w:rsidRDefault="00860A04" w:rsidP="00860A04">
      <w:pPr>
        <w:spacing w:after="0" w:line="100" w:lineRule="atLeast"/>
      </w:pPr>
    </w:p>
    <w:p w:rsidR="00860A04" w:rsidRPr="001841DB" w:rsidRDefault="00860A04" w:rsidP="00860A04">
      <w:pPr>
        <w:spacing w:after="0" w:line="100" w:lineRule="atLeast"/>
      </w:pPr>
      <w:r w:rsidRPr="001841DB">
        <w:t xml:space="preserve"> Le lendemain, date des festivités, un tremblement de terre a lieu et met notamment à terre statue de Rankar I, le fondateur de la Cité de Gemme: celle-ci explose et révèle et un Démon qui en sort et s'attaque à la population. Fenris et Malakh l'affrontent mais celui-ci s'envole, les contraigant à le poursuivre dans toute la cité.</w:t>
      </w:r>
    </w:p>
    <w:p w:rsidR="00860A04" w:rsidRPr="001841DB" w:rsidRDefault="00860A04" w:rsidP="00860A04">
      <w:pPr>
        <w:spacing w:after="0" w:line="100" w:lineRule="atLeast"/>
      </w:pPr>
    </w:p>
    <w:p w:rsidR="00860A04" w:rsidRPr="001841DB" w:rsidRDefault="00860A04" w:rsidP="00860A04">
      <w:pPr>
        <w:spacing w:after="0" w:line="100" w:lineRule="atLeast"/>
      </w:pPr>
      <w:r w:rsidRPr="001841DB">
        <w:t xml:space="preserve">  Il n'en faut pas plus pour que certains profitent de la confusion pour assassiner leurs concurrents, se livrer au pillage, et que les troupes royales s'engagent dans une répression sanglante. Un mouvement de foule se transforme en carnage quand les mercenaires royaux ouvrent le feu sur la population. Toutefois, des milices privées ainsi que des civils armés sortent leurs armes et livrent bataille : on reconnait des membres des familles Arbani, Sahlak et Circla. Les maisons Iblan et Trasti semblent adoptent une position défensive. </w:t>
      </w:r>
    </w:p>
    <w:p w:rsidR="00860A04" w:rsidRPr="001841DB" w:rsidRDefault="00860A04" w:rsidP="00860A04">
      <w:pPr>
        <w:spacing w:after="0" w:line="100" w:lineRule="atLeast"/>
      </w:pPr>
    </w:p>
    <w:p w:rsidR="00860A04" w:rsidRPr="001841DB" w:rsidRDefault="00860A04" w:rsidP="00860A04">
      <w:pPr>
        <w:spacing w:after="0" w:line="100" w:lineRule="atLeast"/>
      </w:pPr>
      <w:r w:rsidRPr="001841DB">
        <w:t xml:space="preserve">  Kuja Nera incite les gardes du palais à aller participer aux combats, puis les abandonne pour aller à la recontre du roi Rankar au palais: celui-ci demande à Kuja Nera l'aide de la Légion pour réprimer les rebelles, et Kuja Nera refuse. Les forces révolutionnaires ayant le dessus, et le démon ayant enfin été terrassé, les rebelles marchent sur le palais avec Malakh et la Vipère Noire, chef des rebelles, à leur tête. Ils débarquent au palais et la Vipère Noire s'installe sur le trône, pendant que Kuja Nera trouve la salle du trésor qui ne contient plus qu'un maigre coffre empli de pierreries. </w:t>
      </w:r>
    </w:p>
    <w:p w:rsidR="00860A04" w:rsidRPr="001841DB" w:rsidRDefault="00860A04" w:rsidP="00860A04">
      <w:pPr>
        <w:spacing w:after="0" w:line="100" w:lineRule="atLeast"/>
      </w:pPr>
    </w:p>
    <w:p w:rsidR="00860A04" w:rsidRPr="001841DB" w:rsidRDefault="00860A04" w:rsidP="00860A04">
      <w:pPr>
        <w:spacing w:after="0" w:line="100" w:lineRule="atLeast"/>
      </w:pPr>
      <w:r w:rsidRPr="001841DB">
        <w:t xml:space="preserve"> Rankar fuit avec Samsara dans un passage secret l'emmenant dans les entrailles du volcan, où le Dieu du volcan "Cinere" (par la suite renommé Pic de Rankar), une créature gigantesque de lave et de feu au centre d'un lac de magma, est enchaîné et scellé par un cercle magique mystique. Rankar négocie avec lui qu'il déverse des torrents de lave dans la Cité pour terrasser ses ennemis en échange de sa liberté. Samsara insiste pour qu'eux-mêmes ainsi que les civils puissent avoir le temps de quitter la cité: le dieu accepte l'accord sanctifié par Samsara mais alors qu'il est libéré, il incinère immédiatement Rankar, et le niveau du magma augmenté rapidement. Samsara fuit grâce à l'intervention de Yukito sur son nuage mystique.</w:t>
      </w:r>
    </w:p>
    <w:p w:rsidR="00860A04" w:rsidRPr="001841DB" w:rsidRDefault="00860A04" w:rsidP="00860A04">
      <w:pPr>
        <w:spacing w:after="0" w:line="100" w:lineRule="atLeast"/>
      </w:pPr>
    </w:p>
    <w:p w:rsidR="00860A04" w:rsidRPr="001841DB" w:rsidRDefault="00860A04" w:rsidP="00860A04">
      <w:pPr>
        <w:spacing w:after="0" w:line="100" w:lineRule="atLeast"/>
      </w:pPr>
      <w:r w:rsidRPr="001841DB">
        <w:t xml:space="preserve"> L'avancée de la lave en fusion est toutefois suffisamment lente pour permettre la fuite de la population. Kuja Nera et ses hommes se retrouvent au camp de la légion installé suffisamment loin de la cité. Yukito et Samsara les rejoignent et Samsara retrouve Kuja Nera sous sa tente et s'ensuit une scène de ménage entre les deux.</w:t>
      </w:r>
    </w:p>
    <w:p w:rsidR="00860A04" w:rsidRDefault="00860A04" w:rsidP="00860A04">
      <w:pPr>
        <w:spacing w:after="0" w:line="100" w:lineRule="atLeast"/>
      </w:pPr>
    </w:p>
    <w:p w:rsidR="00961A30" w:rsidRDefault="00961A30" w:rsidP="00961A30">
      <w:pPr>
        <w:spacing w:after="0" w:line="100" w:lineRule="atLeast"/>
      </w:pPr>
    </w:p>
    <w:p w:rsidR="00243656" w:rsidRPr="00332490" w:rsidRDefault="00243656" w:rsidP="00C362E9">
      <w:pPr>
        <w:spacing w:after="0" w:line="100" w:lineRule="atLeast"/>
      </w:pPr>
    </w:p>
    <w:p w:rsidR="00762B0A" w:rsidRDefault="00762B0A" w:rsidP="00E15CA9">
      <w:pPr>
        <w:spacing w:after="0" w:line="100" w:lineRule="atLeast"/>
      </w:pPr>
    </w:p>
    <w:p w:rsidR="00E15CA9" w:rsidRDefault="00E15CA9" w:rsidP="00E15CA9">
      <w:pPr>
        <w:spacing w:after="0" w:line="100" w:lineRule="atLeast"/>
      </w:pPr>
    </w:p>
    <w:p w:rsidR="00E15CA9" w:rsidRDefault="00E15CA9" w:rsidP="00E15CA9">
      <w:pPr>
        <w:spacing w:after="0" w:line="100" w:lineRule="atLeast"/>
      </w:pPr>
    </w:p>
    <w:p w:rsidR="00E15CA9" w:rsidRDefault="00E15CA9" w:rsidP="001668D7">
      <w:pPr>
        <w:rPr>
          <w:rFonts w:cs="Times New Roman"/>
        </w:rPr>
      </w:pPr>
    </w:p>
    <w:p w:rsidR="00AD4734" w:rsidRDefault="00AD4734" w:rsidP="001668D7">
      <w:pPr>
        <w:rPr>
          <w:rFonts w:cs="Times New Roman"/>
        </w:rPr>
      </w:pPr>
    </w:p>
    <w:p w:rsidR="00361DD0" w:rsidRPr="00351FD9" w:rsidRDefault="00361DD0" w:rsidP="001668D7">
      <w:pPr>
        <w:rPr>
          <w:rFonts w:cs="Times New Roman"/>
        </w:rPr>
      </w:pPr>
    </w:p>
    <w:p w:rsidR="001668D7" w:rsidRPr="00A77A60" w:rsidRDefault="001668D7" w:rsidP="00A77A60"/>
    <w:sectPr w:rsidR="001668D7" w:rsidRPr="00A77A60" w:rsidSect="00351FD9">
      <w:pgSz w:w="11906" w:h="16838"/>
      <w:pgMar w:top="568" w:right="70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ndale Sans U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3E7"/>
    <w:multiLevelType w:val="hybridMultilevel"/>
    <w:tmpl w:val="196C963A"/>
    <w:lvl w:ilvl="0" w:tplc="040C0001">
      <w:start w:val="1"/>
      <w:numFmt w:val="bullet"/>
      <w:lvlText w:val=""/>
      <w:lvlJc w:val="left"/>
      <w:pPr>
        <w:ind w:left="720" w:hanging="360"/>
      </w:pPr>
      <w:rPr>
        <w:rFonts w:ascii="Symbol" w:hAnsi="Symbo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
    <w:nsid w:val="154B05AB"/>
    <w:multiLevelType w:val="hybridMultilevel"/>
    <w:tmpl w:val="EDD813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BE67D77"/>
    <w:multiLevelType w:val="hybridMultilevel"/>
    <w:tmpl w:val="30CA0BEE"/>
    <w:lvl w:ilvl="0" w:tplc="E0B8A7E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A77A60"/>
    <w:rsid w:val="000663E9"/>
    <w:rsid w:val="000C6A8D"/>
    <w:rsid w:val="001668D7"/>
    <w:rsid w:val="00193F08"/>
    <w:rsid w:val="001B5662"/>
    <w:rsid w:val="001D1F35"/>
    <w:rsid w:val="00243656"/>
    <w:rsid w:val="00262B96"/>
    <w:rsid w:val="00340DE9"/>
    <w:rsid w:val="00351FD9"/>
    <w:rsid w:val="00361DD0"/>
    <w:rsid w:val="005305D2"/>
    <w:rsid w:val="005309DE"/>
    <w:rsid w:val="00531A44"/>
    <w:rsid w:val="005D65EF"/>
    <w:rsid w:val="00603333"/>
    <w:rsid w:val="006C6B24"/>
    <w:rsid w:val="006D78AD"/>
    <w:rsid w:val="00762B0A"/>
    <w:rsid w:val="007B4C8B"/>
    <w:rsid w:val="007E1250"/>
    <w:rsid w:val="007E69E7"/>
    <w:rsid w:val="00860A04"/>
    <w:rsid w:val="0089630E"/>
    <w:rsid w:val="0093125E"/>
    <w:rsid w:val="00961A30"/>
    <w:rsid w:val="00A77A60"/>
    <w:rsid w:val="00AC783A"/>
    <w:rsid w:val="00AD4734"/>
    <w:rsid w:val="00C362E9"/>
    <w:rsid w:val="00C709A5"/>
    <w:rsid w:val="00C71A59"/>
    <w:rsid w:val="00DE28B9"/>
    <w:rsid w:val="00DE3F49"/>
    <w:rsid w:val="00E15CA9"/>
    <w:rsid w:val="00E90CA1"/>
    <w:rsid w:val="00EF4060"/>
    <w:rsid w:val="00F4589D"/>
    <w:rsid w:val="00FE2DD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CA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668D7"/>
    <w:pPr>
      <w:widowControl w:val="0"/>
      <w:suppressAutoHyphens/>
      <w:ind w:left="720"/>
      <w:contextualSpacing/>
    </w:pPr>
    <w:rPr>
      <w:rFonts w:ascii="Times New Roman" w:eastAsia="Andale Sans UI" w:hAnsi="Times New Roman" w:cs="Tahoma"/>
      <w:sz w:val="24"/>
      <w:szCs w:val="24"/>
      <w:lang w:eastAsia="fr-FR"/>
    </w:rPr>
  </w:style>
</w:styles>
</file>

<file path=word/webSettings.xml><?xml version="1.0" encoding="utf-8"?>
<w:webSettings xmlns:r="http://schemas.openxmlformats.org/officeDocument/2006/relationships" xmlns:w="http://schemas.openxmlformats.org/wordprocessingml/2006/main">
  <w:divs>
    <w:div w:id="438108527">
      <w:bodyDiv w:val="1"/>
      <w:marLeft w:val="0"/>
      <w:marRight w:val="0"/>
      <w:marTop w:val="0"/>
      <w:marBottom w:val="0"/>
      <w:divBdr>
        <w:top w:val="none" w:sz="0" w:space="0" w:color="auto"/>
        <w:left w:val="none" w:sz="0" w:space="0" w:color="auto"/>
        <w:bottom w:val="none" w:sz="0" w:space="0" w:color="auto"/>
        <w:right w:val="none" w:sz="0" w:space="0" w:color="auto"/>
      </w:divBdr>
    </w:div>
    <w:div w:id="809858347">
      <w:bodyDiv w:val="1"/>
      <w:marLeft w:val="0"/>
      <w:marRight w:val="0"/>
      <w:marTop w:val="0"/>
      <w:marBottom w:val="0"/>
      <w:divBdr>
        <w:top w:val="none" w:sz="0" w:space="0" w:color="auto"/>
        <w:left w:val="none" w:sz="0" w:space="0" w:color="auto"/>
        <w:bottom w:val="none" w:sz="0" w:space="0" w:color="auto"/>
        <w:right w:val="none" w:sz="0" w:space="0" w:color="auto"/>
      </w:divBdr>
    </w:div>
    <w:div w:id="1133598985">
      <w:bodyDiv w:val="1"/>
      <w:marLeft w:val="0"/>
      <w:marRight w:val="0"/>
      <w:marTop w:val="0"/>
      <w:marBottom w:val="0"/>
      <w:divBdr>
        <w:top w:val="none" w:sz="0" w:space="0" w:color="auto"/>
        <w:left w:val="none" w:sz="0" w:space="0" w:color="auto"/>
        <w:bottom w:val="none" w:sz="0" w:space="0" w:color="auto"/>
        <w:right w:val="none" w:sz="0" w:space="0" w:color="auto"/>
      </w:divBdr>
    </w:div>
    <w:div w:id="1380788531">
      <w:bodyDiv w:val="1"/>
      <w:marLeft w:val="0"/>
      <w:marRight w:val="0"/>
      <w:marTop w:val="0"/>
      <w:marBottom w:val="0"/>
      <w:divBdr>
        <w:top w:val="none" w:sz="0" w:space="0" w:color="auto"/>
        <w:left w:val="none" w:sz="0" w:space="0" w:color="auto"/>
        <w:bottom w:val="none" w:sz="0" w:space="0" w:color="auto"/>
        <w:right w:val="none" w:sz="0" w:space="0" w:color="auto"/>
      </w:divBdr>
    </w:div>
    <w:div w:id="1558121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6</Pages>
  <Words>3769</Words>
  <Characters>20735</Characters>
  <Application>Microsoft Office Word</Application>
  <DocSecurity>0</DocSecurity>
  <Lines>172</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dc:creator>
  <cp:keywords/>
  <dc:description/>
  <cp:lastModifiedBy>Alexis</cp:lastModifiedBy>
  <cp:revision>17</cp:revision>
  <dcterms:created xsi:type="dcterms:W3CDTF">2019-04-09T19:44:00Z</dcterms:created>
  <dcterms:modified xsi:type="dcterms:W3CDTF">2019-10-31T22:51:00Z</dcterms:modified>
</cp:coreProperties>
</file>